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CD" w:rsidRPr="00591CA6" w:rsidRDefault="003528CD" w:rsidP="003528C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3528CD" w:rsidRPr="00A41B96" w:rsidRDefault="003528CD" w:rsidP="00A41B96">
      <w:pPr>
        <w:bidi/>
        <w:spacing w:after="0" w:line="240" w:lineRule="auto"/>
        <w:jc w:val="center"/>
        <w:rPr>
          <w:rFonts w:ascii="Times New Roman" w:eastAsia="Times New Roman" w:hAnsi="Times New Roman" w:cs="B Titr"/>
          <w:color w:val="548DD4" w:themeColor="text2" w:themeTint="99"/>
          <w:sz w:val="40"/>
          <w:szCs w:val="40"/>
          <w:rtl/>
        </w:rPr>
      </w:pPr>
      <w:r w:rsidRPr="00A41B96">
        <w:rPr>
          <w:rFonts w:ascii="Times New Roman" w:eastAsia="Times New Roman" w:hAnsi="Times New Roman" w:cs="B Titr"/>
          <w:b/>
          <w:bCs/>
          <w:color w:val="548DD4" w:themeColor="text2" w:themeTint="99"/>
          <w:sz w:val="40"/>
          <w:szCs w:val="40"/>
          <w:rtl/>
        </w:rPr>
        <w:t xml:space="preserve">آمار تولیدات کشاورزی </w:t>
      </w:r>
      <w:r w:rsidR="00A41B96">
        <w:rPr>
          <w:rFonts w:ascii="Times New Roman" w:eastAsia="Times New Roman" w:hAnsi="Times New Roman" w:cs="B Titr" w:hint="cs"/>
          <w:b/>
          <w:bCs/>
          <w:color w:val="548DD4" w:themeColor="text2" w:themeTint="99"/>
          <w:sz w:val="40"/>
          <w:szCs w:val="40"/>
          <w:rtl/>
          <w:lang w:bidi="fa-IR"/>
        </w:rPr>
        <w:t xml:space="preserve">در </w:t>
      </w:r>
      <w:r w:rsidRPr="00A41B96">
        <w:rPr>
          <w:rFonts w:ascii="Times New Roman" w:eastAsia="Times New Roman" w:hAnsi="Times New Roman" w:cs="B Titr"/>
          <w:b/>
          <w:bCs/>
          <w:color w:val="548DD4" w:themeColor="text2" w:themeTint="99"/>
          <w:sz w:val="40"/>
          <w:szCs w:val="40"/>
          <w:rtl/>
        </w:rPr>
        <w:t>سال</w:t>
      </w:r>
      <w:r w:rsidRPr="00A41B96">
        <w:rPr>
          <w:rFonts w:ascii="Times New Roman" w:eastAsia="Times New Roman" w:hAnsi="Times New Roman" w:cs="B Titr" w:hint="cs"/>
          <w:b/>
          <w:bCs/>
          <w:color w:val="548DD4" w:themeColor="text2" w:themeTint="99"/>
          <w:sz w:val="40"/>
          <w:szCs w:val="40"/>
          <w:rtl/>
        </w:rPr>
        <w:t xml:space="preserve"> (</w:t>
      </w:r>
      <w:r w:rsidRPr="00A41B96">
        <w:rPr>
          <w:rFonts w:ascii="Times New Roman" w:eastAsia="Times New Roman" w:hAnsi="Times New Roman" w:cs="B Titr"/>
          <w:b/>
          <w:bCs/>
          <w:color w:val="548DD4" w:themeColor="text2" w:themeTint="99"/>
          <w:sz w:val="40"/>
          <w:szCs w:val="40"/>
          <w:rtl/>
        </w:rPr>
        <w:t xml:space="preserve"> 9</w:t>
      </w:r>
      <w:bookmarkStart w:id="0" w:name="_GoBack"/>
      <w:bookmarkEnd w:id="0"/>
      <w:r w:rsidR="00A41B96">
        <w:rPr>
          <w:rFonts w:ascii="Times New Roman" w:eastAsia="Times New Roman" w:hAnsi="Times New Roman" w:cs="B Titr" w:hint="cs"/>
          <w:b/>
          <w:bCs/>
          <w:color w:val="548DD4" w:themeColor="text2" w:themeTint="99"/>
          <w:sz w:val="40"/>
          <w:szCs w:val="40"/>
          <w:rtl/>
        </w:rPr>
        <w:t>8</w:t>
      </w:r>
      <w:r w:rsidRPr="00A41B96">
        <w:rPr>
          <w:rFonts w:ascii="Times New Roman" w:eastAsia="Times New Roman" w:hAnsi="Times New Roman" w:cs="B Titr" w:hint="cs"/>
          <w:b/>
          <w:bCs/>
          <w:color w:val="548DD4" w:themeColor="text2" w:themeTint="99"/>
          <w:sz w:val="40"/>
          <w:szCs w:val="40"/>
          <w:rtl/>
        </w:rPr>
        <w:t xml:space="preserve"> </w:t>
      </w:r>
      <w:r w:rsidRPr="00A41B96">
        <w:rPr>
          <w:rFonts w:ascii="Times New Roman" w:eastAsia="Times New Roman" w:hAnsi="Times New Roman" w:cs="B Titr"/>
          <w:b/>
          <w:bCs/>
          <w:color w:val="548DD4" w:themeColor="text2" w:themeTint="99"/>
          <w:sz w:val="40"/>
          <w:szCs w:val="40"/>
          <w:rtl/>
        </w:rPr>
        <w:t>-</w:t>
      </w:r>
      <w:r w:rsidRPr="00A41B96">
        <w:rPr>
          <w:rFonts w:ascii="Times New Roman" w:eastAsia="Times New Roman" w:hAnsi="Times New Roman" w:cs="B Titr" w:hint="cs"/>
          <w:b/>
          <w:bCs/>
          <w:color w:val="548DD4" w:themeColor="text2" w:themeTint="99"/>
          <w:sz w:val="40"/>
          <w:szCs w:val="40"/>
          <w:rtl/>
        </w:rPr>
        <w:t xml:space="preserve"> </w:t>
      </w:r>
      <w:r w:rsidRPr="00A41B96">
        <w:rPr>
          <w:rFonts w:ascii="Times New Roman" w:eastAsia="Times New Roman" w:hAnsi="Times New Roman" w:cs="B Titr"/>
          <w:b/>
          <w:bCs/>
          <w:color w:val="548DD4" w:themeColor="text2" w:themeTint="99"/>
          <w:sz w:val="40"/>
          <w:szCs w:val="40"/>
          <w:rtl/>
        </w:rPr>
        <w:t>9</w:t>
      </w:r>
      <w:r w:rsidR="00A41B96">
        <w:rPr>
          <w:rFonts w:ascii="Times New Roman" w:eastAsia="Times New Roman" w:hAnsi="Times New Roman" w:cs="B Titr" w:hint="cs"/>
          <w:b/>
          <w:bCs/>
          <w:color w:val="548DD4" w:themeColor="text2" w:themeTint="99"/>
          <w:sz w:val="40"/>
          <w:szCs w:val="40"/>
          <w:rtl/>
        </w:rPr>
        <w:t>7</w:t>
      </w:r>
      <w:r w:rsidRPr="00A41B96">
        <w:rPr>
          <w:rFonts w:ascii="Times New Roman" w:eastAsia="Times New Roman" w:hAnsi="Times New Roman" w:cs="B Titr" w:hint="cs"/>
          <w:b/>
          <w:bCs/>
          <w:color w:val="548DD4" w:themeColor="text2" w:themeTint="99"/>
          <w:sz w:val="40"/>
          <w:szCs w:val="40"/>
          <w:rtl/>
        </w:rPr>
        <w:t xml:space="preserve"> )</w:t>
      </w:r>
    </w:p>
    <w:tbl>
      <w:tblPr>
        <w:tblStyle w:val="TableGrid"/>
        <w:tblpPr w:leftFromText="180" w:rightFromText="180" w:vertAnchor="page" w:horzAnchor="margin" w:tblpXSpec="center" w:tblpY="3682"/>
        <w:bidiVisual/>
        <w:tblW w:w="9015" w:type="dxa"/>
        <w:tblLook w:val="04A0"/>
      </w:tblPr>
      <w:tblGrid>
        <w:gridCol w:w="1200"/>
        <w:gridCol w:w="1440"/>
        <w:gridCol w:w="2145"/>
        <w:gridCol w:w="2070"/>
        <w:gridCol w:w="2160"/>
      </w:tblGrid>
      <w:tr w:rsidR="0079106B" w:rsidRPr="00A41B96" w:rsidTr="0079106B">
        <w:trPr>
          <w:trHeight w:val="799"/>
        </w:trPr>
        <w:tc>
          <w:tcPr>
            <w:tcW w:w="1200" w:type="dxa"/>
            <w:vMerge w:val="restart"/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79106B" w:rsidRPr="0079106B" w:rsidRDefault="0079106B" w:rsidP="0079106B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79106B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تولیدات کشاورزی</w:t>
            </w:r>
          </w:p>
        </w:tc>
        <w:tc>
          <w:tcPr>
            <w:tcW w:w="1440" w:type="dxa"/>
            <w:shd w:val="clear" w:color="auto" w:fill="C6D9F1" w:themeFill="text2" w:themeFillTint="33"/>
            <w:noWrap/>
            <w:vAlign w:val="center"/>
            <w:hideMark/>
          </w:tcPr>
          <w:p w:rsidR="0079106B" w:rsidRPr="0079106B" w:rsidRDefault="0079106B" w:rsidP="0079106B">
            <w:pPr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45" w:type="dxa"/>
            <w:shd w:val="clear" w:color="auto" w:fill="C6D9F1" w:themeFill="text2" w:themeFillTint="33"/>
            <w:noWrap/>
            <w:vAlign w:val="center"/>
            <w:hideMark/>
          </w:tcPr>
          <w:p w:rsidR="0079106B" w:rsidRPr="0079106B" w:rsidRDefault="0079106B" w:rsidP="0079106B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79106B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آبی- مقدار(تن)</w:t>
            </w:r>
          </w:p>
        </w:tc>
        <w:tc>
          <w:tcPr>
            <w:tcW w:w="2070" w:type="dxa"/>
            <w:shd w:val="clear" w:color="auto" w:fill="C6D9F1" w:themeFill="text2" w:themeFillTint="33"/>
            <w:noWrap/>
            <w:vAlign w:val="center"/>
            <w:hideMark/>
          </w:tcPr>
          <w:p w:rsidR="0079106B" w:rsidRPr="0079106B" w:rsidRDefault="0079106B" w:rsidP="0079106B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79106B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دیم- مقدار(تن)</w:t>
            </w:r>
          </w:p>
        </w:tc>
        <w:tc>
          <w:tcPr>
            <w:tcW w:w="2160" w:type="dxa"/>
            <w:shd w:val="clear" w:color="auto" w:fill="C6D9F1" w:themeFill="text2" w:themeFillTint="33"/>
            <w:noWrap/>
            <w:vAlign w:val="center"/>
            <w:hideMark/>
          </w:tcPr>
          <w:p w:rsidR="0079106B" w:rsidRPr="0079106B" w:rsidRDefault="0079106B" w:rsidP="0079106B">
            <w:pPr>
              <w:bidi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79106B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جمع- مقدار(تن)</w:t>
            </w:r>
          </w:p>
        </w:tc>
      </w:tr>
      <w:tr w:rsidR="0079106B" w:rsidRPr="00A41B96" w:rsidTr="0079106B">
        <w:trPr>
          <w:trHeight w:val="799"/>
        </w:trPr>
        <w:tc>
          <w:tcPr>
            <w:tcW w:w="1200" w:type="dxa"/>
            <w:vMerge/>
            <w:vAlign w:val="center"/>
            <w:hideMark/>
          </w:tcPr>
          <w:p w:rsidR="0079106B" w:rsidRPr="00A41B96" w:rsidRDefault="0079106B" w:rsidP="0079106B">
            <w:pPr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79106B" w:rsidRPr="0079106B" w:rsidRDefault="0079106B" w:rsidP="0079106B">
            <w:pPr>
              <w:bidi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 w:rsidRPr="0079106B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</w:rPr>
              <w:t>زراعت</w:t>
            </w:r>
          </w:p>
        </w:tc>
        <w:tc>
          <w:tcPr>
            <w:tcW w:w="2145" w:type="dxa"/>
            <w:noWrap/>
            <w:vAlign w:val="center"/>
            <w:hideMark/>
          </w:tcPr>
          <w:p w:rsidR="0079106B" w:rsidRPr="0079106B" w:rsidRDefault="002539F1" w:rsidP="0079106B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</w:rPr>
              <w:t>5500</w:t>
            </w:r>
          </w:p>
        </w:tc>
        <w:tc>
          <w:tcPr>
            <w:tcW w:w="2070" w:type="dxa"/>
            <w:noWrap/>
            <w:vAlign w:val="center"/>
            <w:hideMark/>
          </w:tcPr>
          <w:p w:rsidR="0079106B" w:rsidRPr="0079106B" w:rsidRDefault="0079106B" w:rsidP="0079106B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 w:rsidRPr="0079106B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</w:rPr>
              <w:t>_</w:t>
            </w:r>
          </w:p>
        </w:tc>
        <w:tc>
          <w:tcPr>
            <w:tcW w:w="2160" w:type="dxa"/>
            <w:noWrap/>
            <w:vAlign w:val="center"/>
            <w:hideMark/>
          </w:tcPr>
          <w:p w:rsidR="0079106B" w:rsidRPr="0079106B" w:rsidRDefault="002539F1" w:rsidP="0079106B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</w:rPr>
              <w:t>5500</w:t>
            </w:r>
          </w:p>
        </w:tc>
      </w:tr>
      <w:tr w:rsidR="0079106B" w:rsidRPr="00A41B96" w:rsidTr="0079106B">
        <w:trPr>
          <w:trHeight w:val="799"/>
        </w:trPr>
        <w:tc>
          <w:tcPr>
            <w:tcW w:w="1200" w:type="dxa"/>
            <w:vMerge/>
            <w:vAlign w:val="center"/>
            <w:hideMark/>
          </w:tcPr>
          <w:p w:rsidR="0079106B" w:rsidRPr="00A41B96" w:rsidRDefault="0079106B" w:rsidP="0079106B">
            <w:pPr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79106B" w:rsidRPr="0079106B" w:rsidRDefault="0079106B" w:rsidP="0079106B">
            <w:pPr>
              <w:bidi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 w:rsidRPr="0079106B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</w:rPr>
              <w:t>باغبانی</w:t>
            </w:r>
          </w:p>
        </w:tc>
        <w:tc>
          <w:tcPr>
            <w:tcW w:w="2145" w:type="dxa"/>
            <w:noWrap/>
            <w:vAlign w:val="center"/>
            <w:hideMark/>
          </w:tcPr>
          <w:p w:rsidR="0079106B" w:rsidRPr="0079106B" w:rsidRDefault="002539F1" w:rsidP="0079106B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</w:rPr>
              <w:t>1000</w:t>
            </w:r>
          </w:p>
        </w:tc>
        <w:tc>
          <w:tcPr>
            <w:tcW w:w="2070" w:type="dxa"/>
            <w:noWrap/>
            <w:vAlign w:val="center"/>
            <w:hideMark/>
          </w:tcPr>
          <w:p w:rsidR="0079106B" w:rsidRPr="0079106B" w:rsidRDefault="0079106B" w:rsidP="0079106B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 w:rsidRPr="0079106B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</w:rPr>
              <w:t>_</w:t>
            </w:r>
          </w:p>
        </w:tc>
        <w:tc>
          <w:tcPr>
            <w:tcW w:w="2160" w:type="dxa"/>
            <w:noWrap/>
            <w:vAlign w:val="center"/>
            <w:hideMark/>
          </w:tcPr>
          <w:p w:rsidR="0079106B" w:rsidRPr="0079106B" w:rsidRDefault="002539F1" w:rsidP="0079106B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</w:rPr>
              <w:t>1000</w:t>
            </w:r>
          </w:p>
        </w:tc>
      </w:tr>
      <w:tr w:rsidR="0079106B" w:rsidRPr="00A41B96" w:rsidTr="0079106B">
        <w:trPr>
          <w:trHeight w:val="799"/>
        </w:trPr>
        <w:tc>
          <w:tcPr>
            <w:tcW w:w="1200" w:type="dxa"/>
            <w:vMerge/>
            <w:vAlign w:val="center"/>
            <w:hideMark/>
          </w:tcPr>
          <w:p w:rsidR="0079106B" w:rsidRPr="00A41B96" w:rsidRDefault="0079106B" w:rsidP="0079106B">
            <w:pPr>
              <w:jc w:val="center"/>
              <w:rPr>
                <w:rFonts w:ascii="Calibri" w:eastAsia="Times New Roman" w:hAnsi="Calibri" w:cs="B Titr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79106B" w:rsidRPr="0079106B" w:rsidRDefault="0079106B" w:rsidP="0079106B">
            <w:pPr>
              <w:bidi/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 w:rsidRPr="0079106B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</w:rPr>
              <w:t>جمع</w:t>
            </w:r>
          </w:p>
        </w:tc>
        <w:tc>
          <w:tcPr>
            <w:tcW w:w="2145" w:type="dxa"/>
            <w:noWrap/>
            <w:vAlign w:val="center"/>
            <w:hideMark/>
          </w:tcPr>
          <w:p w:rsidR="0079106B" w:rsidRPr="0079106B" w:rsidRDefault="002539F1" w:rsidP="0079106B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</w:rPr>
              <w:t>6500</w:t>
            </w:r>
          </w:p>
        </w:tc>
        <w:tc>
          <w:tcPr>
            <w:tcW w:w="2070" w:type="dxa"/>
            <w:noWrap/>
            <w:vAlign w:val="center"/>
            <w:hideMark/>
          </w:tcPr>
          <w:p w:rsidR="0079106B" w:rsidRPr="0079106B" w:rsidRDefault="0079106B" w:rsidP="0079106B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 w:rsidRPr="0079106B"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</w:rPr>
              <w:t>_</w:t>
            </w:r>
          </w:p>
        </w:tc>
        <w:tc>
          <w:tcPr>
            <w:tcW w:w="2160" w:type="dxa"/>
            <w:noWrap/>
            <w:vAlign w:val="center"/>
            <w:hideMark/>
          </w:tcPr>
          <w:p w:rsidR="0079106B" w:rsidRPr="0079106B" w:rsidRDefault="002539F1" w:rsidP="0079106B">
            <w:pPr>
              <w:jc w:val="center"/>
              <w:rPr>
                <w:rFonts w:ascii="Calibri" w:eastAsia="Times New Roman" w:hAnsi="Calibri" w:cs="B Zar"/>
                <w:color w:val="000000" w:themeColor="text1"/>
                <w:sz w:val="36"/>
                <w:szCs w:val="36"/>
              </w:rPr>
            </w:pPr>
            <w:r>
              <w:rPr>
                <w:rFonts w:ascii="Calibri" w:eastAsia="Times New Roman" w:hAnsi="Calibri" w:cs="B Zar" w:hint="cs"/>
                <w:color w:val="000000" w:themeColor="text1"/>
                <w:sz w:val="36"/>
                <w:szCs w:val="36"/>
                <w:rtl/>
              </w:rPr>
              <w:t>6500</w:t>
            </w:r>
          </w:p>
        </w:tc>
      </w:tr>
    </w:tbl>
    <w:p w:rsidR="005770A7" w:rsidRDefault="005770A7" w:rsidP="003528CD">
      <w:pPr>
        <w:jc w:val="center"/>
        <w:rPr>
          <w:rtl/>
          <w:lang w:bidi="fa-IR"/>
        </w:rPr>
      </w:pPr>
    </w:p>
    <w:sectPr w:rsidR="005770A7" w:rsidSect="00B95380">
      <w:pgSz w:w="12240" w:h="15840"/>
      <w:pgMar w:top="1440" w:right="1440" w:bottom="1440" w:left="1440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2AF6"/>
    <w:rsid w:val="002539F1"/>
    <w:rsid w:val="003528CD"/>
    <w:rsid w:val="003A49AD"/>
    <w:rsid w:val="003A5ABF"/>
    <w:rsid w:val="00416BCD"/>
    <w:rsid w:val="004F0BB0"/>
    <w:rsid w:val="005770A7"/>
    <w:rsid w:val="005A4D9B"/>
    <w:rsid w:val="006235B5"/>
    <w:rsid w:val="0079106B"/>
    <w:rsid w:val="009E5B7A"/>
    <w:rsid w:val="00A41B96"/>
    <w:rsid w:val="00B86248"/>
    <w:rsid w:val="00B95380"/>
    <w:rsid w:val="00C1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AAS-CO</cp:lastModifiedBy>
  <cp:revision>6</cp:revision>
  <dcterms:created xsi:type="dcterms:W3CDTF">2019-11-11T09:56:00Z</dcterms:created>
  <dcterms:modified xsi:type="dcterms:W3CDTF">2019-11-16T08:35:00Z</dcterms:modified>
</cp:coreProperties>
</file>